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C1B" w:rsidRPr="00574AE8" w:rsidRDefault="002671AF" w:rsidP="00093E0A">
      <w:pPr>
        <w:pStyle w:val="Heading1"/>
        <w:rPr>
          <w:lang w:val="nl-NL"/>
        </w:rPr>
      </w:pPr>
      <w:r w:rsidRPr="00574AE8">
        <w:rPr>
          <w:lang w:val="nl-NL"/>
        </w:rPr>
        <w:t>Ontwerp kast 30 cm-klok</w:t>
      </w:r>
    </w:p>
    <w:p w:rsidR="00574AE8" w:rsidRDefault="00574AE8" w:rsidP="00574AE8">
      <w:pPr>
        <w:pStyle w:val="NoSpacing"/>
        <w:rPr>
          <w:lang w:val="nl-NL"/>
        </w:rPr>
      </w:pPr>
      <w:r>
        <w:rPr>
          <w:lang w:val="nl-NL"/>
        </w:rPr>
        <w:t xml:space="preserve">De klokkast bestaat uit vier planken hardhout, een achterplaat om de kast af te sluiten en een woordplaat </w:t>
      </w:r>
      <w:r>
        <w:rPr>
          <w:lang w:val="nl-NL"/>
        </w:rPr>
        <w:t xml:space="preserve">aan de voorkant </w:t>
      </w:r>
      <w:r>
        <w:rPr>
          <w:lang w:val="nl-NL"/>
        </w:rPr>
        <w:t>van 3 mm dik glas waarop vinyl geplakt is met de gewenste letters</w:t>
      </w:r>
      <w:r>
        <w:rPr>
          <w:lang w:val="nl-NL"/>
        </w:rPr>
        <w:t>.</w:t>
      </w:r>
    </w:p>
    <w:p w:rsidR="002671AF" w:rsidRPr="00574AE8" w:rsidRDefault="002671AF" w:rsidP="00093E0A">
      <w:pPr>
        <w:pStyle w:val="NoSpacing"/>
        <w:rPr>
          <w:lang w:val="nl-NL"/>
        </w:rPr>
      </w:pPr>
    </w:p>
    <w:p w:rsidR="00FB2739" w:rsidRPr="00574AE8" w:rsidRDefault="00C8667B" w:rsidP="00093E0A">
      <w:pPr>
        <w:pStyle w:val="NoSpacing"/>
        <w:rPr>
          <w:rStyle w:val="Heading2Char"/>
          <w:lang w:val="nl-NL"/>
        </w:rPr>
      </w:pPr>
      <w:r w:rsidRPr="00574AE8">
        <w:rPr>
          <w:rStyle w:val="Heading2Char"/>
          <w:lang w:val="nl-NL"/>
        </w:rPr>
        <w:t>Benodigd</w:t>
      </w:r>
    </w:p>
    <w:p w:rsidR="002671AF" w:rsidRDefault="00537BFA" w:rsidP="00093E0A">
      <w:pPr>
        <w:pStyle w:val="NoSpacing"/>
        <w:rPr>
          <w:lang w:val="nl-NL"/>
        </w:rPr>
      </w:pPr>
      <w:r w:rsidRPr="00537BFA">
        <w:rPr>
          <w:lang w:val="nl-NL"/>
        </w:rPr>
        <w:t xml:space="preserve">Plank </w:t>
      </w:r>
      <w:r w:rsidR="00093E0A">
        <w:rPr>
          <w:lang w:val="nl-NL"/>
        </w:rPr>
        <w:t xml:space="preserve">minimaal </w:t>
      </w:r>
      <w:r w:rsidRPr="00537BFA">
        <w:rPr>
          <w:lang w:val="nl-NL"/>
        </w:rPr>
        <w:t>1</w:t>
      </w:r>
      <w:r w:rsidR="00093E0A">
        <w:rPr>
          <w:lang w:val="nl-NL"/>
        </w:rPr>
        <w:t>320 m</w:t>
      </w:r>
      <w:r w:rsidRPr="00537BFA">
        <w:rPr>
          <w:lang w:val="nl-NL"/>
        </w:rPr>
        <w:t xml:space="preserve">m </w:t>
      </w:r>
      <w:r w:rsidR="00093E0A">
        <w:rPr>
          <w:lang w:val="nl-NL"/>
        </w:rPr>
        <w:t xml:space="preserve">lang, </w:t>
      </w:r>
      <w:r w:rsidR="00FB2739">
        <w:rPr>
          <w:lang w:val="nl-NL"/>
        </w:rPr>
        <w:t xml:space="preserve">minimaal </w:t>
      </w:r>
      <w:r w:rsidRPr="00537BFA">
        <w:rPr>
          <w:lang w:val="nl-NL"/>
        </w:rPr>
        <w:t>6</w:t>
      </w:r>
      <w:r w:rsidR="00093E0A">
        <w:rPr>
          <w:lang w:val="nl-NL"/>
        </w:rPr>
        <w:t>0</w:t>
      </w:r>
      <w:r w:rsidRPr="00537BFA">
        <w:rPr>
          <w:lang w:val="nl-NL"/>
        </w:rPr>
        <w:t xml:space="preserve"> </w:t>
      </w:r>
      <w:r w:rsidR="00093E0A">
        <w:rPr>
          <w:lang w:val="nl-NL"/>
        </w:rPr>
        <w:t>m</w:t>
      </w:r>
      <w:r w:rsidRPr="00537BFA">
        <w:rPr>
          <w:lang w:val="nl-NL"/>
        </w:rPr>
        <w:t xml:space="preserve">m </w:t>
      </w:r>
      <w:r w:rsidR="00093E0A">
        <w:rPr>
          <w:lang w:val="nl-NL"/>
        </w:rPr>
        <w:t>breed en 18 mm dik.</w:t>
      </w:r>
    </w:p>
    <w:p w:rsidR="00093E0A" w:rsidRDefault="00093E0A" w:rsidP="00093E0A">
      <w:pPr>
        <w:pStyle w:val="NoSpacing"/>
        <w:rPr>
          <w:lang w:val="nl-NL"/>
        </w:rPr>
      </w:pPr>
      <w:r>
        <w:rPr>
          <w:lang w:val="nl-NL"/>
        </w:rPr>
        <w:t xml:space="preserve">Zaag vier stukken van 330 mm lang onder 45 graden verstek. </w:t>
      </w:r>
    </w:p>
    <w:p w:rsidR="00FB2739" w:rsidRDefault="00FB2739" w:rsidP="00093E0A">
      <w:pPr>
        <w:pStyle w:val="NoSpacing"/>
        <w:rPr>
          <w:lang w:val="nl-NL"/>
        </w:rPr>
      </w:pPr>
    </w:p>
    <w:p w:rsidR="00FB2739" w:rsidRDefault="00FB2739" w:rsidP="00093E0A">
      <w:pPr>
        <w:pStyle w:val="NoSpacing"/>
        <w:rPr>
          <w:lang w:val="nl-NL"/>
        </w:rPr>
      </w:pPr>
      <w:r>
        <w:rPr>
          <w:noProof/>
          <w:lang w:val="nl-NL" w:eastAsia="nl-NL"/>
        </w:rPr>
        <w:drawing>
          <wp:inline distT="0" distB="0" distL="0" distR="0">
            <wp:extent cx="2851658" cy="213890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178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5143" cy="2141515"/>
                    </a:xfrm>
                    <a:prstGeom prst="rect">
                      <a:avLst/>
                    </a:prstGeom>
                  </pic:spPr>
                </pic:pic>
              </a:graphicData>
            </a:graphic>
          </wp:inline>
        </w:drawing>
      </w:r>
      <w:r w:rsidR="002B317B">
        <w:rPr>
          <w:noProof/>
          <w:lang w:val="nl-NL" w:eastAsia="nl-NL"/>
        </w:rPr>
        <w:drawing>
          <wp:inline distT="0" distB="0" distL="0" distR="0" wp14:anchorId="50BB2925" wp14:editId="37264BA1">
            <wp:extent cx="2846567" cy="21350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G178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58130" cy="2143756"/>
                    </a:xfrm>
                    <a:prstGeom prst="rect">
                      <a:avLst/>
                    </a:prstGeom>
                  </pic:spPr>
                </pic:pic>
              </a:graphicData>
            </a:graphic>
          </wp:inline>
        </w:drawing>
      </w:r>
    </w:p>
    <w:p w:rsidR="00FB2739" w:rsidRDefault="00093E0A" w:rsidP="00093E0A">
      <w:pPr>
        <w:pStyle w:val="NoSpacing"/>
        <w:rPr>
          <w:lang w:val="nl-NL"/>
        </w:rPr>
      </w:pPr>
      <w:r>
        <w:rPr>
          <w:lang w:val="nl-NL"/>
        </w:rPr>
        <w:t>De binnenmaat</w:t>
      </w:r>
      <w:r w:rsidR="00FB2739">
        <w:rPr>
          <w:lang w:val="nl-NL"/>
        </w:rPr>
        <w:t xml:space="preserve"> van de kast</w:t>
      </w:r>
      <w:r>
        <w:rPr>
          <w:lang w:val="nl-NL"/>
        </w:rPr>
        <w:t xml:space="preserve"> is dan 330 – 2 x 18 mm </w:t>
      </w:r>
      <w:r w:rsidR="00FB2739">
        <w:rPr>
          <w:lang w:val="nl-NL"/>
        </w:rPr>
        <w:t xml:space="preserve">= </w:t>
      </w:r>
      <w:r>
        <w:rPr>
          <w:lang w:val="nl-NL"/>
        </w:rPr>
        <w:t>294 mm.</w:t>
      </w:r>
    </w:p>
    <w:p w:rsidR="00FB2739" w:rsidRDefault="00FB2739" w:rsidP="00093E0A">
      <w:pPr>
        <w:pStyle w:val="NoSpacing"/>
        <w:rPr>
          <w:lang w:val="nl-NL"/>
        </w:rPr>
      </w:pPr>
      <w:r>
        <w:rPr>
          <w:lang w:val="nl-NL"/>
        </w:rPr>
        <w:t>Er komt een woordplaat van 300 mm x 300</w:t>
      </w:r>
      <w:r w:rsidR="00C8667B">
        <w:rPr>
          <w:lang w:val="nl-NL"/>
        </w:rPr>
        <w:t xml:space="preserve"> mm </w:t>
      </w:r>
      <w:r>
        <w:rPr>
          <w:lang w:val="nl-NL"/>
        </w:rPr>
        <w:t>in dit frame.</w:t>
      </w:r>
    </w:p>
    <w:p w:rsidR="00FB2739" w:rsidRDefault="00FB2739" w:rsidP="00093E0A">
      <w:pPr>
        <w:pStyle w:val="NoSpacing"/>
        <w:rPr>
          <w:lang w:val="nl-NL"/>
        </w:rPr>
      </w:pPr>
      <w:r>
        <w:rPr>
          <w:lang w:val="nl-NL"/>
        </w:rPr>
        <w:t>Zaag daarom een groef, 4 mm vanaf de zijkant, 3.5 mm diep. Er blijft dan 1 mm speling over voor de woordplaat in het frame.</w:t>
      </w:r>
    </w:p>
    <w:p w:rsidR="002B317B" w:rsidRDefault="00FB2739" w:rsidP="00093E0A">
      <w:pPr>
        <w:pStyle w:val="NoSpacing"/>
        <w:rPr>
          <w:lang w:val="nl-NL"/>
        </w:rPr>
      </w:pPr>
      <w:r>
        <w:rPr>
          <w:lang w:val="nl-NL"/>
        </w:rPr>
        <w:t xml:space="preserve">Zaag aan de andere zijde van de plank een uitsparing van 3 mm diep en zo breed als de achterplaat van de kast dik is. </w:t>
      </w:r>
      <w:r w:rsidR="002B317B">
        <w:rPr>
          <w:lang w:val="nl-NL"/>
        </w:rPr>
        <w:t xml:space="preserve">4 mm bij voorkeur. </w:t>
      </w:r>
    </w:p>
    <w:p w:rsidR="002B317B" w:rsidRDefault="00851BE4" w:rsidP="00093E0A">
      <w:pPr>
        <w:pStyle w:val="NoSpacing"/>
        <w:rPr>
          <w:lang w:val="nl-NL"/>
        </w:rPr>
      </w:pPr>
      <w:r>
        <w:rPr>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95pt;height:159.05pt">
            <v:imagedata r:id="rId7" o:title="CIMG1788"/>
          </v:shape>
        </w:pict>
      </w:r>
    </w:p>
    <w:p w:rsidR="00C8667B" w:rsidRDefault="00851BE4" w:rsidP="00093E0A">
      <w:pPr>
        <w:pStyle w:val="NoSpacing"/>
        <w:rPr>
          <w:lang w:val="nl-NL"/>
        </w:rPr>
      </w:pPr>
      <w:r>
        <w:rPr>
          <w:lang w:val="nl-NL"/>
        </w:rPr>
        <w:pict>
          <v:shape id="_x0000_i1026" type="#_x0000_t75" style="width:232.3pt;height:174.05pt">
            <v:imagedata r:id="rId8" o:title="CIMG1790"/>
          </v:shape>
        </w:pict>
      </w:r>
      <w:r>
        <w:rPr>
          <w:lang w:val="nl-NL"/>
        </w:rPr>
        <w:pict>
          <v:shape id="_x0000_i1027" type="#_x0000_t75" style="width:214.75pt;height:161.55pt">
            <v:imagedata r:id="rId9" o:title="CIMG1791"/>
          </v:shape>
        </w:pict>
      </w:r>
    </w:p>
    <w:p w:rsidR="00574AE8" w:rsidRDefault="00574AE8" w:rsidP="00093E0A">
      <w:pPr>
        <w:pStyle w:val="NoSpacing"/>
        <w:rPr>
          <w:lang w:val="nl-NL"/>
        </w:rPr>
      </w:pPr>
      <w:r>
        <w:rPr>
          <w:lang w:val="nl-NL"/>
        </w:rPr>
        <w:lastRenderedPageBreak/>
        <w:t xml:space="preserve"> </w:t>
      </w:r>
    </w:p>
    <w:p w:rsidR="00574AE8" w:rsidRDefault="00574AE8" w:rsidP="00093E0A">
      <w:pPr>
        <w:pStyle w:val="NoSpacing"/>
        <w:rPr>
          <w:lang w:val="nl-NL"/>
        </w:rPr>
      </w:pPr>
      <w:r>
        <w:rPr>
          <w:lang w:val="nl-NL"/>
        </w:rPr>
        <w:t xml:space="preserve">Leg de vier planken naast elkaar met de buitenkant naar boven. Plak deze stevig met afplakband aan elkaar. </w:t>
      </w:r>
    </w:p>
    <w:p w:rsidR="00574AE8" w:rsidRDefault="00574AE8" w:rsidP="00093E0A">
      <w:pPr>
        <w:pStyle w:val="NoSpacing"/>
        <w:rPr>
          <w:lang w:val="nl-NL"/>
        </w:rPr>
      </w:pPr>
      <w:r>
        <w:rPr>
          <w:lang w:val="nl-NL"/>
        </w:rPr>
        <w:t xml:space="preserve">Draai de vier aan elkaar geplakte planken om en smeer dun de hout lijm op TWEE van de drie verbindingen. Klap de planken in een vierkant en plak de sluiting ook vast met afplakband. </w:t>
      </w:r>
    </w:p>
    <w:p w:rsidR="00574AE8" w:rsidRDefault="00574AE8" w:rsidP="00093E0A">
      <w:pPr>
        <w:pStyle w:val="NoSpacing"/>
        <w:rPr>
          <w:lang w:val="nl-NL"/>
        </w:rPr>
      </w:pPr>
      <w:r>
        <w:rPr>
          <w:lang w:val="nl-NL"/>
        </w:rPr>
        <w:t>Haal overtollig lijm direct weg.</w:t>
      </w:r>
    </w:p>
    <w:p w:rsidR="00574AE8" w:rsidRDefault="00851BE4" w:rsidP="00093E0A">
      <w:pPr>
        <w:pStyle w:val="NoSpacing"/>
        <w:rPr>
          <w:lang w:val="nl-NL"/>
        </w:rPr>
      </w:pPr>
      <w:r>
        <w:rPr>
          <w:lang w:val="nl-NL"/>
        </w:rPr>
        <w:t xml:space="preserve">Na drogen </w:t>
      </w:r>
      <w:r w:rsidR="00574AE8">
        <w:rPr>
          <w:lang w:val="nl-NL"/>
        </w:rPr>
        <w:t xml:space="preserve">is een plank nog los en kan losgehaald worden. </w:t>
      </w:r>
    </w:p>
    <w:p w:rsidR="00574AE8" w:rsidRDefault="00574AE8" w:rsidP="00093E0A">
      <w:pPr>
        <w:pStyle w:val="NoSpacing"/>
        <w:rPr>
          <w:lang w:val="nl-NL"/>
        </w:rPr>
      </w:pPr>
      <w:r>
        <w:rPr>
          <w:lang w:val="nl-NL"/>
        </w:rPr>
        <w:t xml:space="preserve">Schuif de woordplaat in de groef. </w:t>
      </w:r>
    </w:p>
    <w:p w:rsidR="00574AE8" w:rsidRDefault="00574AE8" w:rsidP="00093E0A">
      <w:pPr>
        <w:pStyle w:val="NoSpacing"/>
        <w:rPr>
          <w:lang w:val="nl-NL"/>
        </w:rPr>
      </w:pPr>
      <w:r>
        <w:rPr>
          <w:lang w:val="nl-NL"/>
        </w:rPr>
        <w:t>De vierde plank kan verlijmd worden zodat een stevige kast ontstaat</w:t>
      </w:r>
      <w:r w:rsidR="00851BE4">
        <w:rPr>
          <w:lang w:val="nl-NL"/>
        </w:rPr>
        <w:t xml:space="preserve"> of </w:t>
      </w:r>
      <w:r>
        <w:rPr>
          <w:lang w:val="nl-NL"/>
        </w:rPr>
        <w:t>vastgeschroefd worden zodat deze later losgehaald kan worden</w:t>
      </w:r>
    </w:p>
    <w:p w:rsidR="00851BE4" w:rsidRDefault="00851BE4" w:rsidP="00093E0A">
      <w:pPr>
        <w:pStyle w:val="NoSpacing"/>
        <w:rPr>
          <w:lang w:val="nl-NL"/>
        </w:rPr>
      </w:pPr>
    </w:p>
    <w:p w:rsidR="00851BE4" w:rsidRDefault="00851BE4" w:rsidP="00093E0A">
      <w:pPr>
        <w:pStyle w:val="NoSpacing"/>
        <w:rPr>
          <w:lang w:val="nl-NL"/>
        </w:rPr>
      </w:pPr>
      <w:r>
        <w:rPr>
          <w:lang w:val="nl-NL"/>
        </w:rPr>
        <w:t>Ed Nieuwenhuys</w:t>
      </w:r>
    </w:p>
    <w:p w:rsidR="00851BE4" w:rsidRDefault="00851BE4" w:rsidP="00093E0A">
      <w:pPr>
        <w:pStyle w:val="NoSpacing"/>
        <w:rPr>
          <w:lang w:val="nl-NL"/>
        </w:rPr>
      </w:pPr>
      <w:r>
        <w:rPr>
          <w:lang w:val="nl-NL"/>
        </w:rPr>
        <w:t>December 2015</w:t>
      </w:r>
      <w:bookmarkStart w:id="0" w:name="_GoBack"/>
      <w:bookmarkEnd w:id="0"/>
    </w:p>
    <w:p w:rsidR="00574AE8" w:rsidRPr="00537BFA" w:rsidRDefault="00574AE8" w:rsidP="00093E0A">
      <w:pPr>
        <w:pStyle w:val="NoSpacing"/>
        <w:rPr>
          <w:lang w:val="nl-NL"/>
        </w:rPr>
      </w:pPr>
    </w:p>
    <w:sectPr w:rsidR="00574AE8" w:rsidRPr="00537BFA" w:rsidSect="002B317B">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1AF"/>
    <w:rsid w:val="00093E0A"/>
    <w:rsid w:val="001F7C1B"/>
    <w:rsid w:val="002671AF"/>
    <w:rsid w:val="002B317B"/>
    <w:rsid w:val="00537BFA"/>
    <w:rsid w:val="00574AE8"/>
    <w:rsid w:val="00851BE4"/>
    <w:rsid w:val="009F39F2"/>
    <w:rsid w:val="00C60CFD"/>
    <w:rsid w:val="00C8667B"/>
    <w:rsid w:val="00C91F5F"/>
    <w:rsid w:val="00FB27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93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27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3E0A"/>
    <w:pPr>
      <w:spacing w:after="0" w:line="240" w:lineRule="auto"/>
    </w:pPr>
    <w:rPr>
      <w:lang w:val="en-GB"/>
    </w:rPr>
  </w:style>
  <w:style w:type="character" w:customStyle="1" w:styleId="Heading1Char">
    <w:name w:val="Heading 1 Char"/>
    <w:basedOn w:val="DefaultParagraphFont"/>
    <w:link w:val="Heading1"/>
    <w:uiPriority w:val="9"/>
    <w:rsid w:val="00093E0A"/>
    <w:rPr>
      <w:rFonts w:asciiTheme="majorHAnsi" w:eastAsiaTheme="majorEastAsia" w:hAnsiTheme="majorHAnsi" w:cstheme="majorBidi"/>
      <w:b/>
      <w:bCs/>
      <w:color w:val="365F91" w:themeColor="accent1" w:themeShade="BF"/>
      <w:sz w:val="28"/>
      <w:szCs w:val="28"/>
      <w:lang w:val="en-GB"/>
    </w:rPr>
  </w:style>
  <w:style w:type="paragraph" w:styleId="BalloonText">
    <w:name w:val="Balloon Text"/>
    <w:basedOn w:val="Normal"/>
    <w:link w:val="BalloonTextChar"/>
    <w:uiPriority w:val="99"/>
    <w:semiHidden/>
    <w:unhideWhenUsed/>
    <w:rsid w:val="00FB2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739"/>
    <w:rPr>
      <w:rFonts w:ascii="Tahoma" w:hAnsi="Tahoma" w:cs="Tahoma"/>
      <w:sz w:val="16"/>
      <w:szCs w:val="16"/>
      <w:lang w:val="en-GB"/>
    </w:rPr>
  </w:style>
  <w:style w:type="character" w:customStyle="1" w:styleId="Heading2Char">
    <w:name w:val="Heading 2 Char"/>
    <w:basedOn w:val="DefaultParagraphFont"/>
    <w:link w:val="Heading2"/>
    <w:uiPriority w:val="9"/>
    <w:rsid w:val="00FB2739"/>
    <w:rPr>
      <w:rFonts w:asciiTheme="majorHAnsi" w:eastAsiaTheme="majorEastAsia" w:hAnsiTheme="majorHAnsi" w:cstheme="majorBidi"/>
      <w:b/>
      <w:bCs/>
      <w:color w:val="4F81BD" w:themeColor="accent1"/>
      <w:sz w:val="26"/>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93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27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3E0A"/>
    <w:pPr>
      <w:spacing w:after="0" w:line="240" w:lineRule="auto"/>
    </w:pPr>
    <w:rPr>
      <w:lang w:val="en-GB"/>
    </w:rPr>
  </w:style>
  <w:style w:type="character" w:customStyle="1" w:styleId="Heading1Char">
    <w:name w:val="Heading 1 Char"/>
    <w:basedOn w:val="DefaultParagraphFont"/>
    <w:link w:val="Heading1"/>
    <w:uiPriority w:val="9"/>
    <w:rsid w:val="00093E0A"/>
    <w:rPr>
      <w:rFonts w:asciiTheme="majorHAnsi" w:eastAsiaTheme="majorEastAsia" w:hAnsiTheme="majorHAnsi" w:cstheme="majorBidi"/>
      <w:b/>
      <w:bCs/>
      <w:color w:val="365F91" w:themeColor="accent1" w:themeShade="BF"/>
      <w:sz w:val="28"/>
      <w:szCs w:val="28"/>
      <w:lang w:val="en-GB"/>
    </w:rPr>
  </w:style>
  <w:style w:type="paragraph" w:styleId="BalloonText">
    <w:name w:val="Balloon Text"/>
    <w:basedOn w:val="Normal"/>
    <w:link w:val="BalloonTextChar"/>
    <w:uiPriority w:val="99"/>
    <w:semiHidden/>
    <w:unhideWhenUsed/>
    <w:rsid w:val="00FB2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739"/>
    <w:rPr>
      <w:rFonts w:ascii="Tahoma" w:hAnsi="Tahoma" w:cs="Tahoma"/>
      <w:sz w:val="16"/>
      <w:szCs w:val="16"/>
      <w:lang w:val="en-GB"/>
    </w:rPr>
  </w:style>
  <w:style w:type="character" w:customStyle="1" w:styleId="Heading2Char">
    <w:name w:val="Heading 2 Char"/>
    <w:basedOn w:val="DefaultParagraphFont"/>
    <w:link w:val="Heading2"/>
    <w:uiPriority w:val="9"/>
    <w:rsid w:val="00FB2739"/>
    <w:rPr>
      <w:rFonts w:asciiTheme="majorHAnsi" w:eastAsiaTheme="majorEastAsia" w:hAnsiTheme="majorHAnsi" w:cstheme="majorBidi"/>
      <w:b/>
      <w:bCs/>
      <w:color w:val="4F81BD" w:themeColor="accent1"/>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202</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Nieuwenhuys</dc:creator>
  <cp:lastModifiedBy>Ed Nieuwenhuys</cp:lastModifiedBy>
  <cp:revision>3</cp:revision>
  <dcterms:created xsi:type="dcterms:W3CDTF">2015-12-29T17:43:00Z</dcterms:created>
  <dcterms:modified xsi:type="dcterms:W3CDTF">2015-12-29T18:45:00Z</dcterms:modified>
</cp:coreProperties>
</file>